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B4" w:rsidRDefault="00D505B4">
      <w:pPr>
        <w:pStyle w:val="Heading1"/>
        <w:spacing w:before="78" w:line="360" w:lineRule="auto"/>
        <w:ind w:left="164"/>
      </w:pPr>
    </w:p>
    <w:p w:rsidR="00D505B4" w:rsidRPr="00B963CD" w:rsidRDefault="00B963CD" w:rsidP="00B963CD">
      <w:pPr>
        <w:pStyle w:val="TableParagraph"/>
        <w:tabs>
          <w:tab w:val="left" w:pos="1031"/>
          <w:tab w:val="left" w:pos="1957"/>
          <w:tab w:val="left" w:pos="2895"/>
        </w:tabs>
        <w:spacing w:line="268" w:lineRule="exact"/>
        <w:ind w:left="107"/>
        <w:jc w:val="center"/>
        <w:rPr>
          <w:b/>
          <w:spacing w:val="-5"/>
          <w:sz w:val="32"/>
          <w:szCs w:val="32"/>
        </w:rPr>
      </w:pPr>
      <w:r w:rsidRPr="00B963CD">
        <w:rPr>
          <w:b/>
          <w:spacing w:val="-2"/>
          <w:sz w:val="32"/>
          <w:szCs w:val="32"/>
        </w:rPr>
        <w:t>EC-507 : Digital</w:t>
      </w:r>
      <w:r w:rsidRPr="00B963CD">
        <w:rPr>
          <w:b/>
          <w:sz w:val="32"/>
          <w:szCs w:val="32"/>
        </w:rPr>
        <w:tab/>
      </w:r>
      <w:r w:rsidRPr="00B963CD">
        <w:rPr>
          <w:b/>
          <w:spacing w:val="-2"/>
          <w:sz w:val="32"/>
          <w:szCs w:val="32"/>
        </w:rPr>
        <w:t>Circuit</w:t>
      </w:r>
      <w:r w:rsidRPr="00B963CD">
        <w:rPr>
          <w:b/>
          <w:sz w:val="32"/>
          <w:szCs w:val="32"/>
        </w:rPr>
        <w:tab/>
      </w:r>
      <w:r w:rsidRPr="00B963CD">
        <w:rPr>
          <w:b/>
          <w:spacing w:val="-2"/>
          <w:sz w:val="32"/>
          <w:szCs w:val="32"/>
        </w:rPr>
        <w:t>Design</w:t>
      </w:r>
      <w:r w:rsidRPr="00B963CD">
        <w:rPr>
          <w:b/>
          <w:sz w:val="32"/>
          <w:szCs w:val="32"/>
        </w:rPr>
        <w:tab/>
      </w:r>
      <w:r w:rsidRPr="00B963CD">
        <w:rPr>
          <w:b/>
          <w:spacing w:val="-2"/>
          <w:sz w:val="32"/>
          <w:szCs w:val="32"/>
        </w:rPr>
        <w:t xml:space="preserve">using </w:t>
      </w:r>
      <w:r w:rsidRPr="00B963CD">
        <w:rPr>
          <w:b/>
          <w:sz w:val="32"/>
          <w:szCs w:val="32"/>
        </w:rPr>
        <w:t xml:space="preserve">Verilog HDL </w:t>
      </w:r>
      <w:r w:rsidRPr="00B963CD">
        <w:rPr>
          <w:b/>
          <w:spacing w:val="-5"/>
          <w:sz w:val="32"/>
          <w:szCs w:val="32"/>
        </w:rPr>
        <w:t>Lab</w:t>
      </w:r>
    </w:p>
    <w:p w:rsidR="00B963CD" w:rsidRPr="00B963CD" w:rsidRDefault="00B963CD" w:rsidP="00B963CD">
      <w:pPr>
        <w:pStyle w:val="TableParagraph"/>
        <w:tabs>
          <w:tab w:val="left" w:pos="1031"/>
          <w:tab w:val="left" w:pos="1957"/>
          <w:tab w:val="left" w:pos="2895"/>
        </w:tabs>
        <w:spacing w:line="268" w:lineRule="exact"/>
        <w:ind w:left="107"/>
        <w:jc w:val="center"/>
        <w:rPr>
          <w:b/>
          <w:sz w:val="32"/>
          <w:szCs w:val="32"/>
        </w:rPr>
      </w:pPr>
    </w:p>
    <w:tbl>
      <w:tblPr>
        <w:tblW w:w="0" w:type="auto"/>
        <w:tblInd w:w="1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90"/>
        <w:gridCol w:w="3523"/>
        <w:gridCol w:w="1872"/>
        <w:gridCol w:w="1305"/>
      </w:tblGrid>
      <w:tr w:rsidR="00D505B4">
        <w:trPr>
          <w:trHeight w:val="552"/>
        </w:trPr>
        <w:tc>
          <w:tcPr>
            <w:tcW w:w="2890" w:type="dxa"/>
          </w:tcPr>
          <w:p w:rsidR="00D505B4" w:rsidRDefault="00BD40EC">
            <w:pPr>
              <w:pStyle w:val="TableParagraph"/>
              <w:spacing w:before="129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3523" w:type="dxa"/>
          </w:tcPr>
          <w:p w:rsidR="00D505B4" w:rsidRDefault="00BD40EC">
            <w:pPr>
              <w:pStyle w:val="TableParagraph"/>
              <w:tabs>
                <w:tab w:val="left" w:pos="1031"/>
                <w:tab w:val="left" w:pos="1957"/>
                <w:tab w:val="left" w:pos="2895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Digital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Circuit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Design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using</w:t>
            </w:r>
          </w:p>
          <w:p w:rsidR="00D505B4" w:rsidRDefault="00BD40E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VerilogHDL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1872" w:type="dxa"/>
          </w:tcPr>
          <w:p w:rsidR="00D505B4" w:rsidRDefault="00BD40EC">
            <w:pPr>
              <w:pStyle w:val="TableParagraph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6A47C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305" w:type="dxa"/>
          </w:tcPr>
          <w:p w:rsidR="00D505B4" w:rsidRDefault="00BD40EC">
            <w:pPr>
              <w:pStyle w:val="TableParagraph"/>
              <w:spacing w:before="129"/>
              <w:ind w:left="109"/>
              <w:rPr>
                <w:sz w:val="24"/>
                <w:lang w:val="en-IN"/>
              </w:rPr>
            </w:pPr>
            <w:r>
              <w:rPr>
                <w:spacing w:val="-2"/>
                <w:sz w:val="24"/>
              </w:rPr>
              <w:t>EC-</w:t>
            </w:r>
            <w:r>
              <w:rPr>
                <w:spacing w:val="-5"/>
                <w:sz w:val="24"/>
              </w:rPr>
              <w:t>50</w:t>
            </w:r>
            <w:r>
              <w:rPr>
                <w:spacing w:val="-5"/>
                <w:sz w:val="24"/>
                <w:lang w:val="en-IN"/>
              </w:rPr>
              <w:t>7</w:t>
            </w:r>
          </w:p>
        </w:tc>
      </w:tr>
      <w:tr w:rsidR="00D505B4">
        <w:trPr>
          <w:trHeight w:val="551"/>
        </w:trPr>
        <w:tc>
          <w:tcPr>
            <w:tcW w:w="2890" w:type="dxa"/>
          </w:tcPr>
          <w:p w:rsidR="00D505B4" w:rsidRDefault="00BD40E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523" w:type="dxa"/>
          </w:tcPr>
          <w:p w:rsidR="00D505B4" w:rsidRDefault="00BD40EC">
            <w:pPr>
              <w:pStyle w:val="TableParagraph"/>
              <w:spacing w:before="128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1872" w:type="dxa"/>
          </w:tcPr>
          <w:p w:rsidR="00D505B4" w:rsidRDefault="00BD40EC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305" w:type="dxa"/>
          </w:tcPr>
          <w:p w:rsidR="00D505B4" w:rsidRDefault="00BD40EC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</w:tr>
      <w:tr w:rsidR="00D505B4">
        <w:trPr>
          <w:trHeight w:val="551"/>
        </w:trPr>
        <w:tc>
          <w:tcPr>
            <w:tcW w:w="2890" w:type="dxa"/>
          </w:tcPr>
          <w:p w:rsidR="00D505B4" w:rsidRDefault="00BD40EC">
            <w:pPr>
              <w:pStyle w:val="TableParagraph"/>
              <w:tabs>
                <w:tab w:val="left" w:pos="1415"/>
                <w:tab w:val="left" w:pos="259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Teaching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Scheme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in</w:t>
            </w:r>
          </w:p>
          <w:p w:rsidR="00D505B4" w:rsidRDefault="00BD40E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Periods(LTP)</w:t>
            </w:r>
          </w:p>
        </w:tc>
        <w:tc>
          <w:tcPr>
            <w:tcW w:w="3523" w:type="dxa"/>
          </w:tcPr>
          <w:p w:rsidR="00D505B4" w:rsidRDefault="00BD40E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1872" w:type="dxa"/>
          </w:tcPr>
          <w:p w:rsidR="00D505B4" w:rsidRDefault="00BD40EC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305" w:type="dxa"/>
          </w:tcPr>
          <w:p w:rsidR="00D505B4" w:rsidRDefault="00B963CD">
            <w:pPr>
              <w:pStyle w:val="TableParagraph"/>
              <w:spacing w:before="131"/>
              <w:ind w:left="169"/>
              <w:rPr>
                <w:sz w:val="24"/>
                <w:lang w:val="en-IN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D505B4">
        <w:trPr>
          <w:trHeight w:val="551"/>
        </w:trPr>
        <w:tc>
          <w:tcPr>
            <w:tcW w:w="2890" w:type="dxa"/>
          </w:tcPr>
          <w:p w:rsidR="00D505B4" w:rsidRDefault="00BD40E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3523" w:type="dxa"/>
          </w:tcPr>
          <w:p w:rsidR="00D505B4" w:rsidRDefault="00BD40EC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1872" w:type="dxa"/>
          </w:tcPr>
          <w:p w:rsidR="00D505B4" w:rsidRDefault="00BD40EC">
            <w:pPr>
              <w:pStyle w:val="TableParagraph"/>
              <w:tabs>
                <w:tab w:val="left" w:pos="1017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Contact</w:t>
            </w:r>
          </w:p>
          <w:p w:rsidR="00D505B4" w:rsidRDefault="00BD40EC"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305" w:type="dxa"/>
          </w:tcPr>
          <w:p w:rsidR="00D505B4" w:rsidRDefault="00BD40EC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D505B4">
        <w:trPr>
          <w:trHeight w:val="277"/>
        </w:trPr>
        <w:tc>
          <w:tcPr>
            <w:tcW w:w="2890" w:type="dxa"/>
          </w:tcPr>
          <w:p w:rsidR="00D505B4" w:rsidRDefault="00BD40E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3523" w:type="dxa"/>
          </w:tcPr>
          <w:p w:rsidR="00D505B4" w:rsidRDefault="00BD40E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1872" w:type="dxa"/>
          </w:tcPr>
          <w:p w:rsidR="00D505B4" w:rsidRDefault="00BD40EC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305" w:type="dxa"/>
          </w:tcPr>
          <w:p w:rsidR="00D505B4" w:rsidRDefault="00BD40E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D505B4" w:rsidRDefault="00D505B4">
      <w:pPr>
        <w:pStyle w:val="Heading2"/>
      </w:pPr>
    </w:p>
    <w:tbl>
      <w:tblPr>
        <w:tblpPr w:leftFromText="180" w:rightFromText="180" w:vertAnchor="text" w:horzAnchor="page" w:tblpX="1401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60"/>
      </w:tblGrid>
      <w:tr w:rsidR="00D505B4">
        <w:trPr>
          <w:trHeight w:val="309"/>
        </w:trPr>
        <w:tc>
          <w:tcPr>
            <w:tcW w:w="98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D505B4" w:rsidRDefault="00BD40EC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bookmarkStart w:id="0" w:name="_Hlk514685403"/>
            <w:r>
              <w:rPr>
                <w:b/>
                <w:sz w:val="24"/>
                <w:szCs w:val="24"/>
                <w:lang w:val="en-IN"/>
              </w:rPr>
              <w:t>Pre requisites</w:t>
            </w:r>
          </w:p>
        </w:tc>
      </w:tr>
      <w:bookmarkEnd w:id="0"/>
    </w:tbl>
    <w:p w:rsidR="00D505B4" w:rsidRDefault="00D505B4">
      <w:pPr>
        <w:pStyle w:val="Heading2"/>
        <w:rPr>
          <w:highlight w:val="lightGray"/>
        </w:rPr>
      </w:pPr>
    </w:p>
    <w:p w:rsidR="00D505B4" w:rsidRDefault="00BD40EC">
      <w:pPr>
        <w:pStyle w:val="ListParagraph"/>
        <w:numPr>
          <w:ilvl w:val="1"/>
          <w:numId w:val="1"/>
        </w:numPr>
        <w:tabs>
          <w:tab w:val="left" w:pos="1960"/>
        </w:tabs>
        <w:spacing w:before="155"/>
        <w:rPr>
          <w:sz w:val="24"/>
        </w:rPr>
      </w:pPr>
      <w:r>
        <w:rPr>
          <w:sz w:val="24"/>
        </w:rPr>
        <w:t>Conceptsof switchingtheory</w:t>
      </w:r>
      <w:r>
        <w:rPr>
          <w:spacing w:val="-2"/>
          <w:sz w:val="24"/>
        </w:rPr>
        <w:t>.</w:t>
      </w:r>
    </w:p>
    <w:p w:rsidR="00D505B4" w:rsidRDefault="00BD40EC">
      <w:pPr>
        <w:pStyle w:val="ListParagraph"/>
        <w:numPr>
          <w:ilvl w:val="1"/>
          <w:numId w:val="1"/>
        </w:numPr>
        <w:tabs>
          <w:tab w:val="left" w:pos="1960"/>
        </w:tabs>
        <w:spacing w:before="155"/>
        <w:rPr>
          <w:sz w:val="24"/>
        </w:rPr>
      </w:pPr>
      <w:r>
        <w:rPr>
          <w:spacing w:val="-2"/>
          <w:sz w:val="24"/>
          <w:lang w:val="en-IN"/>
        </w:rPr>
        <w:t>Knowledge of Combinational and Sequential Circuits.</w:t>
      </w:r>
    </w:p>
    <w:p w:rsidR="00D505B4" w:rsidRDefault="00BD40EC">
      <w:pPr>
        <w:pStyle w:val="ListParagraph"/>
        <w:numPr>
          <w:ilvl w:val="1"/>
          <w:numId w:val="1"/>
        </w:numPr>
        <w:tabs>
          <w:tab w:val="left" w:pos="1960"/>
        </w:tabs>
        <w:spacing w:before="139"/>
        <w:rPr>
          <w:sz w:val="24"/>
        </w:rPr>
      </w:pPr>
      <w:r>
        <w:rPr>
          <w:sz w:val="24"/>
        </w:rPr>
        <w:t xml:space="preserve">Basic fundamentals of  Programming </w:t>
      </w:r>
    </w:p>
    <w:p w:rsidR="00D505B4" w:rsidRDefault="00D505B4">
      <w:pPr>
        <w:pStyle w:val="ListParagraph"/>
        <w:tabs>
          <w:tab w:val="left" w:pos="1960"/>
        </w:tabs>
        <w:spacing w:before="139"/>
        <w:ind w:left="0" w:firstLine="0"/>
        <w:rPr>
          <w:sz w:val="24"/>
        </w:rPr>
      </w:pPr>
    </w:p>
    <w:tbl>
      <w:tblPr>
        <w:tblpPr w:leftFromText="180" w:rightFromText="180" w:vertAnchor="text" w:horzAnchor="page" w:tblpX="1401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0"/>
      </w:tblGrid>
      <w:tr w:rsidR="00D505B4">
        <w:trPr>
          <w:trHeight w:val="344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D505B4" w:rsidRDefault="00BD40EC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bookmarkStart w:id="1" w:name="_Hlk514685575"/>
            <w:r>
              <w:rPr>
                <w:rFonts w:eastAsia="Calibri"/>
                <w:b/>
                <w:sz w:val="24"/>
                <w:szCs w:val="24"/>
                <w:lang w:val="en-IN"/>
              </w:rPr>
              <w:t>Course Outcomes</w:t>
            </w:r>
          </w:p>
        </w:tc>
      </w:tr>
      <w:bookmarkEnd w:id="1"/>
    </w:tbl>
    <w:p w:rsidR="00D505B4" w:rsidRDefault="00D505B4">
      <w:pPr>
        <w:pStyle w:val="ListParagraph"/>
        <w:tabs>
          <w:tab w:val="left" w:pos="1960"/>
        </w:tabs>
        <w:spacing w:before="139"/>
        <w:ind w:left="0" w:firstLine="0"/>
        <w:rPr>
          <w:sz w:val="24"/>
        </w:rPr>
      </w:pPr>
    </w:p>
    <w:p w:rsidR="00D505B4" w:rsidRDefault="00BD40EC">
      <w:pPr>
        <w:pStyle w:val="BodyText"/>
        <w:spacing w:before="122"/>
      </w:pPr>
      <w:r>
        <w:t xml:space="preserve">                   Upon Completion of the course, student shall be able to</w:t>
      </w:r>
    </w:p>
    <w:tbl>
      <w:tblPr>
        <w:tblpPr w:leftFromText="180" w:rightFromText="180" w:vertAnchor="text" w:horzAnchor="page" w:tblpX="1401" w:tblpY="26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1"/>
        <w:gridCol w:w="8273"/>
      </w:tblGrid>
      <w:tr w:rsidR="00D505B4">
        <w:trPr>
          <w:trHeight w:val="466"/>
        </w:trPr>
        <w:tc>
          <w:tcPr>
            <w:tcW w:w="811" w:type="dxa"/>
            <w:vAlign w:val="center"/>
          </w:tcPr>
          <w:p w:rsidR="00D505B4" w:rsidRDefault="00BD40EC">
            <w:pPr>
              <w:pStyle w:val="TableParagraph"/>
              <w:spacing w:before="179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CO1 </w:t>
            </w:r>
          </w:p>
        </w:tc>
        <w:tc>
          <w:tcPr>
            <w:tcW w:w="8273" w:type="dxa"/>
            <w:vAlign w:val="center"/>
          </w:tcPr>
          <w:p w:rsidR="00D505B4" w:rsidRDefault="00BD40EC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Design and Test  Logic Gates</w:t>
            </w:r>
          </w:p>
        </w:tc>
      </w:tr>
      <w:tr w:rsidR="00D505B4">
        <w:trPr>
          <w:trHeight w:val="455"/>
        </w:trPr>
        <w:tc>
          <w:tcPr>
            <w:tcW w:w="811" w:type="dxa"/>
            <w:vAlign w:val="center"/>
          </w:tcPr>
          <w:p w:rsidR="00D505B4" w:rsidRDefault="00BD40EC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CO2 </w:t>
            </w:r>
          </w:p>
        </w:tc>
        <w:tc>
          <w:tcPr>
            <w:tcW w:w="8273" w:type="dxa"/>
            <w:vAlign w:val="center"/>
          </w:tcPr>
          <w:p w:rsidR="00D505B4" w:rsidRDefault="00BD40EC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Design and Test Combinational Circuits</w:t>
            </w:r>
          </w:p>
        </w:tc>
      </w:tr>
      <w:tr w:rsidR="00D505B4">
        <w:trPr>
          <w:trHeight w:val="553"/>
        </w:trPr>
        <w:tc>
          <w:tcPr>
            <w:tcW w:w="811" w:type="dxa"/>
            <w:vAlign w:val="center"/>
          </w:tcPr>
          <w:p w:rsidR="00D505B4" w:rsidRDefault="00BD40EC">
            <w:pPr>
              <w:pStyle w:val="TableParagraph"/>
              <w:spacing w:before="39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CO3 </w:t>
            </w:r>
          </w:p>
        </w:tc>
        <w:tc>
          <w:tcPr>
            <w:tcW w:w="8273" w:type="dxa"/>
            <w:vAlign w:val="center"/>
          </w:tcPr>
          <w:p w:rsidR="00D505B4" w:rsidRDefault="00BD40EC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en-IN"/>
              </w:rPr>
            </w:pPr>
            <w:r>
              <w:rPr>
                <w:sz w:val="24"/>
              </w:rPr>
              <w:t>Design and Test Sequential Circuits</w:t>
            </w:r>
          </w:p>
        </w:tc>
      </w:tr>
    </w:tbl>
    <w:p w:rsidR="00D505B4" w:rsidRDefault="00D505B4">
      <w:pPr>
        <w:pStyle w:val="BodyText"/>
        <w:spacing w:before="122"/>
        <w:ind w:left="1240"/>
      </w:pPr>
    </w:p>
    <w:p w:rsidR="00D505B4" w:rsidRDefault="00D505B4">
      <w:pPr>
        <w:pStyle w:val="BodyText"/>
        <w:spacing w:before="122"/>
      </w:pPr>
    </w:p>
    <w:p w:rsidR="00D505B4" w:rsidRDefault="00D505B4">
      <w:pPr>
        <w:pStyle w:val="Heading2"/>
        <w:tabs>
          <w:tab w:val="left" w:pos="1667"/>
        </w:tabs>
        <w:spacing w:before="149"/>
        <w:rPr>
          <w:spacing w:val="-2"/>
        </w:rPr>
      </w:pPr>
    </w:p>
    <w:p w:rsidR="00D505B4" w:rsidRDefault="00D505B4">
      <w:pPr>
        <w:pStyle w:val="Heading2"/>
        <w:tabs>
          <w:tab w:val="left" w:pos="1667"/>
        </w:tabs>
        <w:spacing w:before="149"/>
        <w:rPr>
          <w:spacing w:val="-2"/>
        </w:rPr>
      </w:pPr>
    </w:p>
    <w:p w:rsidR="00D505B4" w:rsidRDefault="00D505B4">
      <w:pPr>
        <w:pStyle w:val="Heading2"/>
        <w:tabs>
          <w:tab w:val="left" w:pos="1667"/>
        </w:tabs>
        <w:spacing w:before="149"/>
        <w:rPr>
          <w:spacing w:val="-2"/>
        </w:rPr>
      </w:pPr>
    </w:p>
    <w:p w:rsidR="00D505B4" w:rsidRDefault="00BD40EC" w:rsidP="00B963CD">
      <w:pPr>
        <w:pStyle w:val="Heading1"/>
        <w:spacing w:before="4"/>
        <w:ind w:firstLineChars="500" w:firstLine="1205"/>
        <w:jc w:val="both"/>
        <w:rPr>
          <w:highlight w:val="lightGray"/>
        </w:rPr>
      </w:pPr>
      <w:r>
        <w:rPr>
          <w:highlight w:val="lightGray"/>
        </w:rPr>
        <w:t>Course content and Blue Print of marks for Semester End Examination (SEE)</w:t>
      </w:r>
    </w:p>
    <w:p w:rsidR="00D505B4" w:rsidRDefault="00D505B4">
      <w:pPr>
        <w:pStyle w:val="Heading1"/>
        <w:spacing w:before="4"/>
        <w:jc w:val="both"/>
        <w:rPr>
          <w:sz w:val="28"/>
          <w:szCs w:val="28"/>
          <w:highlight w:val="lightGray"/>
        </w:rPr>
      </w:pPr>
    </w:p>
    <w:tbl>
      <w:tblPr>
        <w:tblpPr w:leftFromText="180" w:rightFromText="180" w:vertAnchor="text" w:horzAnchor="page" w:tblpX="1577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823"/>
        <w:gridCol w:w="1134"/>
        <w:gridCol w:w="993"/>
        <w:gridCol w:w="1275"/>
        <w:gridCol w:w="993"/>
      </w:tblGrid>
      <w:tr w:rsidR="00D505B4">
        <w:trPr>
          <w:trHeight w:val="27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 Name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Periods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Questions to be set for SEE</w:t>
            </w:r>
          </w:p>
        </w:tc>
      </w:tr>
      <w:tr w:rsidR="00D505B4">
        <w:trPr>
          <w:trHeight w:val="269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A</w:t>
            </w:r>
          </w:p>
        </w:tc>
      </w:tr>
      <w:tr w:rsidR="00D505B4">
        <w:trPr>
          <w:trHeight w:val="2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</w:rPr>
              <w:t>Design and Test  Logic Gates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D505B4">
            <w:pPr>
              <w:tabs>
                <w:tab w:val="left" w:pos="210"/>
                <w:tab w:val="center" w:pos="317"/>
              </w:tabs>
              <w:spacing w:line="240" w:lineRule="atLeast"/>
              <w:rPr>
                <w:sz w:val="24"/>
                <w:szCs w:val="24"/>
                <w:lang w:val="en-IN"/>
              </w:rPr>
            </w:pPr>
          </w:p>
        </w:tc>
      </w:tr>
      <w:tr w:rsidR="00D505B4">
        <w:trPr>
          <w:trHeight w:val="7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both"/>
              <w:rPr>
                <w:sz w:val="24"/>
                <w:szCs w:val="24"/>
                <w:lang w:val="en-IN"/>
              </w:rPr>
            </w:pPr>
            <w:r>
              <w:rPr>
                <w:sz w:val="24"/>
              </w:rPr>
              <w:t>Design and Test Combinational Circuits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D505B4">
        <w:trPr>
          <w:trHeight w:val="2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rPr>
                <w:sz w:val="24"/>
                <w:szCs w:val="24"/>
                <w:lang w:val="en-IN"/>
              </w:rPr>
            </w:pPr>
            <w:r>
              <w:rPr>
                <w:sz w:val="24"/>
              </w:rPr>
              <w:t>Design and Test Sequential Circuits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D505B4">
        <w:trPr>
          <w:trHeight w:val="260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right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5B4" w:rsidRDefault="00D505B4">
            <w:pPr>
              <w:spacing w:line="240" w:lineRule="atLeast"/>
              <w:jc w:val="center"/>
              <w:rPr>
                <w:sz w:val="24"/>
                <w:szCs w:val="24"/>
                <w:lang w:val="en-IN"/>
              </w:rPr>
            </w:pPr>
          </w:p>
        </w:tc>
      </w:tr>
    </w:tbl>
    <w:p w:rsidR="00D505B4" w:rsidRDefault="00D505B4">
      <w:pPr>
        <w:pStyle w:val="Heading2"/>
        <w:tabs>
          <w:tab w:val="left" w:pos="1667"/>
        </w:tabs>
        <w:spacing w:before="149"/>
        <w:rPr>
          <w:spacing w:val="-2"/>
        </w:rPr>
      </w:pPr>
    </w:p>
    <w:p w:rsidR="00D505B4" w:rsidRDefault="00D505B4">
      <w:pPr>
        <w:pStyle w:val="Heading2"/>
        <w:tabs>
          <w:tab w:val="left" w:pos="1667"/>
        </w:tabs>
        <w:spacing w:before="149"/>
        <w:rPr>
          <w:spacing w:val="-2"/>
        </w:rPr>
      </w:pPr>
    </w:p>
    <w:p w:rsidR="00D505B4" w:rsidRDefault="00BD40EC">
      <w:pPr>
        <w:pStyle w:val="Heading2"/>
        <w:tabs>
          <w:tab w:val="left" w:pos="1667"/>
        </w:tabs>
        <w:spacing w:before="149"/>
      </w:pPr>
      <w:r>
        <w:rPr>
          <w:spacing w:val="-2"/>
        </w:rPr>
        <w:t>I</w:t>
      </w:r>
    </w:p>
    <w:p w:rsidR="00D505B4" w:rsidRDefault="00D505B4">
      <w:pPr>
        <w:pStyle w:val="ListParagraph"/>
        <w:numPr>
          <w:ilvl w:val="1"/>
          <w:numId w:val="2"/>
        </w:numPr>
        <w:tabs>
          <w:tab w:val="left" w:pos="1667"/>
        </w:tabs>
        <w:spacing w:before="132"/>
        <w:ind w:hanging="427"/>
        <w:rPr>
          <w:sz w:val="24"/>
        </w:rPr>
      </w:pPr>
    </w:p>
    <w:p w:rsidR="00D505B4" w:rsidRDefault="00D505B4">
      <w:pPr>
        <w:pStyle w:val="ListParagraph"/>
        <w:numPr>
          <w:ilvl w:val="1"/>
          <w:numId w:val="2"/>
        </w:numPr>
        <w:tabs>
          <w:tab w:val="left" w:pos="1667"/>
        </w:tabs>
        <w:spacing w:before="132"/>
        <w:ind w:hanging="427"/>
        <w:rPr>
          <w:sz w:val="24"/>
        </w:rPr>
      </w:pPr>
    </w:p>
    <w:p w:rsidR="00D505B4" w:rsidRDefault="00D505B4">
      <w:pPr>
        <w:pStyle w:val="ListParagraph"/>
        <w:numPr>
          <w:ilvl w:val="1"/>
          <w:numId w:val="2"/>
        </w:numPr>
        <w:tabs>
          <w:tab w:val="left" w:pos="1667"/>
        </w:tabs>
        <w:spacing w:before="132"/>
        <w:ind w:hanging="427"/>
        <w:rPr>
          <w:sz w:val="24"/>
        </w:rPr>
      </w:pPr>
    </w:p>
    <w:p w:rsidR="00D505B4" w:rsidRDefault="00BD40EC" w:rsidP="00B963CD">
      <w:pPr>
        <w:pStyle w:val="Heading2"/>
        <w:spacing w:before="78"/>
        <w:ind w:left="0" w:firstLineChars="500" w:firstLine="1205"/>
        <w:rPr>
          <w:highlight w:val="lightGray"/>
        </w:rPr>
      </w:pPr>
      <w:r>
        <w:rPr>
          <w:highlight w:val="lightGray"/>
        </w:rPr>
        <w:t xml:space="preserve">Tools </w:t>
      </w:r>
      <w:r>
        <w:rPr>
          <w:spacing w:val="-2"/>
          <w:highlight w:val="lightGray"/>
        </w:rPr>
        <w:t>Required:</w:t>
      </w:r>
    </w:p>
    <w:p w:rsidR="00D505B4" w:rsidRDefault="00BD40EC">
      <w:pPr>
        <w:pStyle w:val="BodyText"/>
        <w:spacing w:before="178"/>
        <w:ind w:firstLineChars="500" w:firstLine="1200"/>
        <w:rPr>
          <w:spacing w:val="-2"/>
        </w:rPr>
      </w:pPr>
      <w:r>
        <w:t>Xilinx ISE9.2isimulatorandModelsim</w:t>
      </w:r>
      <w:r>
        <w:rPr>
          <w:spacing w:val="-2"/>
        </w:rPr>
        <w:t>Software.</w:t>
      </w:r>
    </w:p>
    <w:p w:rsidR="00D505B4" w:rsidRDefault="00BD40EC" w:rsidP="00B963CD">
      <w:pPr>
        <w:pStyle w:val="Heading2"/>
        <w:spacing w:before="187"/>
        <w:ind w:left="0" w:firstLineChars="500" w:firstLine="1205"/>
      </w:pPr>
      <w:r>
        <w:rPr>
          <w:highlight w:val="lightGray"/>
        </w:rPr>
        <w:t xml:space="preserve">ELearning </w:t>
      </w:r>
      <w:r>
        <w:rPr>
          <w:spacing w:val="-2"/>
          <w:highlight w:val="lightGray"/>
        </w:rPr>
        <w:t>Resources:</w:t>
      </w:r>
    </w:p>
    <w:p w:rsidR="00D505B4" w:rsidRDefault="00BD40EC">
      <w:pPr>
        <w:pStyle w:val="ListParagraph"/>
        <w:tabs>
          <w:tab w:val="left" w:pos="1660"/>
        </w:tabs>
        <w:spacing w:before="156"/>
        <w:ind w:left="0" w:firstLineChars="550" w:firstLine="1210"/>
        <w:rPr>
          <w:color w:val="000000" w:themeColor="text1"/>
          <w:spacing w:val="-2"/>
          <w:sz w:val="24"/>
        </w:rPr>
      </w:pPr>
      <w:r>
        <w:rPr>
          <w:color w:val="000000" w:themeColor="text1"/>
        </w:rPr>
        <w:t>1.</w:t>
      </w:r>
      <w:hyperlink r:id="rId7">
        <w:r>
          <w:rPr>
            <w:color w:val="000000" w:themeColor="text1"/>
            <w:spacing w:val="-2"/>
            <w:sz w:val="24"/>
          </w:rPr>
          <w:t>www.nptel.ac.in</w:t>
        </w:r>
      </w:hyperlink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500" w:firstLine="1190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t xml:space="preserve">2. </w:t>
      </w:r>
      <w:hyperlink r:id="rId8" w:history="1">
        <w:r>
          <w:rPr>
            <w:rStyle w:val="Hyperlink"/>
            <w:color w:val="000000" w:themeColor="text1"/>
            <w:spacing w:val="-2"/>
            <w:sz w:val="24"/>
            <w:u w:val="none"/>
          </w:rPr>
          <w:t>www.youtube.com</w:t>
        </w:r>
      </w:hyperlink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500" w:firstLine="1190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t xml:space="preserve">3. </w:t>
      </w:r>
      <w:hyperlink r:id="rId9" w:history="1">
        <w:r>
          <w:rPr>
            <w:rStyle w:val="Hyperlink"/>
            <w:color w:val="000000" w:themeColor="text1"/>
            <w:spacing w:val="-2"/>
            <w:sz w:val="24"/>
            <w:u w:val="none"/>
          </w:rPr>
          <w:t>https://iisc.talentsprint.com</w:t>
        </w:r>
      </w:hyperlink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450" w:firstLine="1071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lastRenderedPageBreak/>
        <w:t>4.https://www.udemy.com</w:t>
      </w:r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450" w:firstLine="1071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t>5.https://www.cadence.com</w:t>
      </w:r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450" w:firstLine="1071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t xml:space="preserve">6. </w:t>
      </w:r>
      <w:hyperlink r:id="rId10" w:history="1">
        <w:r>
          <w:rPr>
            <w:rStyle w:val="Hyperlink"/>
            <w:color w:val="000000" w:themeColor="text1"/>
            <w:spacing w:val="-2"/>
            <w:sz w:val="24"/>
            <w:u w:val="none"/>
          </w:rPr>
          <w:t>https://www.course</w:t>
        </w:r>
      </w:hyperlink>
      <w:r>
        <w:rPr>
          <w:color w:val="000000" w:themeColor="text1"/>
          <w:spacing w:val="-2"/>
          <w:sz w:val="24"/>
        </w:rPr>
        <w:t>ra.org</w:t>
      </w:r>
    </w:p>
    <w:p w:rsidR="00D505B4" w:rsidRDefault="00BD40EC" w:rsidP="00B963CD">
      <w:pPr>
        <w:pStyle w:val="ListParagraph"/>
        <w:tabs>
          <w:tab w:val="left" w:pos="1660"/>
        </w:tabs>
        <w:spacing w:before="156"/>
        <w:ind w:left="0" w:firstLineChars="450" w:firstLine="1071"/>
        <w:rPr>
          <w:color w:val="000000" w:themeColor="text1"/>
          <w:spacing w:val="-2"/>
          <w:sz w:val="24"/>
        </w:rPr>
      </w:pPr>
      <w:r>
        <w:rPr>
          <w:color w:val="000000" w:themeColor="text1"/>
          <w:spacing w:val="-2"/>
          <w:sz w:val="24"/>
        </w:rPr>
        <w:t>7.https://learning.intel.com</w:t>
      </w:r>
    </w:p>
    <w:p w:rsidR="00D505B4" w:rsidRDefault="00BD40EC" w:rsidP="00B963CD">
      <w:pPr>
        <w:pStyle w:val="BodyText"/>
        <w:spacing w:before="178"/>
        <w:ind w:firstLineChars="450" w:firstLine="1071"/>
        <w:rPr>
          <w:spacing w:val="-2"/>
        </w:rPr>
      </w:pPr>
      <w:r>
        <w:rPr>
          <w:color w:val="000000" w:themeColor="text1"/>
          <w:spacing w:val="-2"/>
        </w:rPr>
        <w:t>8.https://maven-sillicon.com</w:t>
      </w:r>
    </w:p>
    <w:p w:rsidR="00D505B4" w:rsidRDefault="00D505B4">
      <w:pPr>
        <w:ind w:firstLineChars="500" w:firstLine="1100"/>
      </w:pPr>
    </w:p>
    <w:tbl>
      <w:tblPr>
        <w:tblpPr w:leftFromText="180" w:rightFromText="180" w:vertAnchor="text" w:horzAnchor="page" w:tblpX="1401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0"/>
      </w:tblGrid>
      <w:tr w:rsidR="00D505B4">
        <w:trPr>
          <w:trHeight w:val="344"/>
        </w:trPr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D505B4" w:rsidRDefault="00BD40EC">
            <w:pPr>
              <w:rPr>
                <w:rFonts w:eastAsia="Calibri"/>
                <w:b/>
                <w:sz w:val="24"/>
                <w:szCs w:val="24"/>
                <w:lang w:val="en-IN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Suggested Learning </w:t>
            </w:r>
            <w:r>
              <w:rPr>
                <w:rFonts w:eastAsia="Calibri"/>
                <w:b/>
                <w:sz w:val="24"/>
                <w:szCs w:val="24"/>
                <w:lang w:val="en-IN"/>
              </w:rPr>
              <w:t>Outcomes</w:t>
            </w:r>
          </w:p>
        </w:tc>
      </w:tr>
    </w:tbl>
    <w:p w:rsidR="00D505B4" w:rsidRDefault="00D505B4">
      <w:pPr>
        <w:ind w:firstLineChars="500" w:firstLine="1100"/>
      </w:pPr>
    </w:p>
    <w:p w:rsidR="00D505B4" w:rsidRDefault="00D505B4">
      <w:pPr>
        <w:pStyle w:val="ListParagraph"/>
        <w:tabs>
          <w:tab w:val="left" w:pos="1667"/>
        </w:tabs>
        <w:spacing w:before="132"/>
        <w:ind w:left="0" w:firstLine="0"/>
        <w:rPr>
          <w:sz w:val="24"/>
        </w:rPr>
      </w:pPr>
    </w:p>
    <w:p w:rsidR="00D505B4" w:rsidRDefault="00BD40EC" w:rsidP="00B963CD">
      <w:pPr>
        <w:pStyle w:val="ListParagraph"/>
        <w:tabs>
          <w:tab w:val="left" w:pos="1667"/>
        </w:tabs>
        <w:spacing w:before="132"/>
        <w:ind w:left="0" w:firstLineChars="450" w:firstLine="1084"/>
        <w:rPr>
          <w:b/>
          <w:bCs/>
          <w:sz w:val="24"/>
        </w:rPr>
      </w:pPr>
      <w:r>
        <w:rPr>
          <w:rStyle w:val="Heading1Char"/>
        </w:rPr>
        <w:t>Upon</w:t>
      </w:r>
      <w:r>
        <w:rPr>
          <w:b/>
          <w:bCs/>
          <w:sz w:val="24"/>
        </w:rPr>
        <w:t>completionofthecourse</w:t>
      </w:r>
      <w:r>
        <w:rPr>
          <w:b/>
          <w:bCs/>
          <w:sz w:val="24"/>
          <w:lang w:val="en-IN"/>
        </w:rPr>
        <w:t>,</w:t>
      </w:r>
      <w:r>
        <w:rPr>
          <w:b/>
          <w:bCs/>
          <w:sz w:val="24"/>
        </w:rPr>
        <w:t>thestudentshallbeableto</w:t>
      </w:r>
    </w:p>
    <w:p w:rsidR="00D505B4" w:rsidRDefault="00BD40EC" w:rsidP="00B963CD">
      <w:pPr>
        <w:pStyle w:val="ListParagraph"/>
        <w:tabs>
          <w:tab w:val="left" w:pos="1667"/>
        </w:tabs>
        <w:spacing w:before="132"/>
        <w:ind w:leftChars="550" w:left="1210" w:firstLine="0"/>
        <w:rPr>
          <w:b/>
          <w:bCs/>
          <w:sz w:val="24"/>
        </w:rPr>
      </w:pPr>
      <w:r>
        <w:rPr>
          <w:b/>
          <w:bCs/>
          <w:sz w:val="24"/>
        </w:rPr>
        <w:t>CO1:Logic Gates</w:t>
      </w:r>
    </w:p>
    <w:p w:rsidR="00D505B4" w:rsidRDefault="00BD40EC">
      <w:pPr>
        <w:pStyle w:val="ListParagraph"/>
        <w:tabs>
          <w:tab w:val="left" w:pos="1667"/>
        </w:tabs>
        <w:spacing w:before="132"/>
        <w:ind w:left="0" w:firstLineChars="500" w:firstLine="1200"/>
        <w:rPr>
          <w:sz w:val="24"/>
        </w:rPr>
      </w:pPr>
      <w:r>
        <w:rPr>
          <w:sz w:val="24"/>
        </w:rPr>
        <w:t>1.Implement Basic Logic</w:t>
      </w:r>
      <w:r>
        <w:rPr>
          <w:spacing w:val="-2"/>
          <w:sz w:val="24"/>
        </w:rPr>
        <w:t>Gates</w:t>
      </w:r>
    </w:p>
    <w:p w:rsidR="00D505B4" w:rsidRDefault="00BD40EC">
      <w:pPr>
        <w:pStyle w:val="ListParagraph"/>
        <w:tabs>
          <w:tab w:val="left" w:pos="1667"/>
          <w:tab w:val="left" w:pos="6637"/>
        </w:tabs>
        <w:spacing w:before="137"/>
        <w:ind w:left="0" w:firstLineChars="500" w:firstLine="1200"/>
        <w:rPr>
          <w:sz w:val="24"/>
        </w:rPr>
      </w:pPr>
      <w:r>
        <w:rPr>
          <w:sz w:val="24"/>
        </w:rPr>
        <w:t>2. Implement Special Gates</w:t>
      </w:r>
    </w:p>
    <w:p w:rsidR="00D505B4" w:rsidRDefault="00BD40EC">
      <w:pPr>
        <w:pStyle w:val="ListParagraph"/>
        <w:tabs>
          <w:tab w:val="left" w:pos="1667"/>
          <w:tab w:val="left" w:pos="6637"/>
        </w:tabs>
        <w:spacing w:before="137"/>
        <w:ind w:left="1240" w:firstLine="0"/>
        <w:rPr>
          <w:sz w:val="24"/>
        </w:rPr>
      </w:pPr>
      <w:r>
        <w:rPr>
          <w:sz w:val="24"/>
        </w:rPr>
        <w:t>3. Implement Universal Gates</w:t>
      </w:r>
    </w:p>
    <w:p w:rsidR="00D505B4" w:rsidRDefault="00BD40EC">
      <w:pPr>
        <w:pStyle w:val="Heading2"/>
        <w:tabs>
          <w:tab w:val="left" w:pos="1666"/>
        </w:tabs>
        <w:spacing w:before="144"/>
      </w:pPr>
      <w:r>
        <w:t>CO2:Combinational</w:t>
      </w:r>
      <w:r>
        <w:rPr>
          <w:spacing w:val="-2"/>
        </w:rPr>
        <w:t xml:space="preserve"> Circuits</w:t>
      </w:r>
    </w:p>
    <w:p w:rsidR="00D505B4" w:rsidRDefault="00BD40EC">
      <w:pPr>
        <w:pStyle w:val="ListParagraph"/>
        <w:numPr>
          <w:ilvl w:val="0"/>
          <w:numId w:val="1"/>
        </w:numPr>
        <w:tabs>
          <w:tab w:val="left" w:pos="1667"/>
        </w:tabs>
        <w:spacing w:before="139"/>
        <w:rPr>
          <w:sz w:val="24"/>
        </w:rPr>
      </w:pPr>
      <w:r>
        <w:rPr>
          <w:sz w:val="24"/>
        </w:rPr>
        <w:t>ImplementHalfadder</w:t>
      </w:r>
    </w:p>
    <w:p w:rsidR="00D505B4" w:rsidRDefault="00BD40EC">
      <w:pPr>
        <w:pStyle w:val="ListParagraph"/>
        <w:numPr>
          <w:ilvl w:val="0"/>
          <w:numId w:val="1"/>
        </w:numPr>
        <w:tabs>
          <w:tab w:val="left" w:pos="1667"/>
        </w:tabs>
        <w:spacing w:before="139"/>
        <w:rPr>
          <w:sz w:val="24"/>
        </w:rPr>
      </w:pPr>
      <w:r>
        <w:rPr>
          <w:spacing w:val="-2"/>
          <w:sz w:val="24"/>
        </w:rPr>
        <w:t xml:space="preserve">   Implement </w:t>
      </w:r>
      <w:r>
        <w:rPr>
          <w:sz w:val="24"/>
        </w:rPr>
        <w:t xml:space="preserve"> Full</w:t>
      </w:r>
      <w:r>
        <w:rPr>
          <w:spacing w:val="-2"/>
          <w:sz w:val="24"/>
        </w:rPr>
        <w:t xml:space="preserve"> Adder</w:t>
      </w:r>
    </w:p>
    <w:p w:rsidR="00D505B4" w:rsidRDefault="00BD40EC">
      <w:pPr>
        <w:pStyle w:val="Heading2"/>
        <w:numPr>
          <w:ilvl w:val="0"/>
          <w:numId w:val="1"/>
        </w:numPr>
        <w:tabs>
          <w:tab w:val="left" w:pos="1666"/>
        </w:tabs>
        <w:spacing w:before="144"/>
        <w:rPr>
          <w:b w:val="0"/>
          <w:bCs w:val="0"/>
          <w:spacing w:val="-1"/>
        </w:rPr>
      </w:pPr>
      <w:r>
        <w:rPr>
          <w:b w:val="0"/>
          <w:bCs w:val="0"/>
        </w:rPr>
        <w:t>ImplementHalfSubtractor</w:t>
      </w:r>
    </w:p>
    <w:p w:rsidR="00D505B4" w:rsidRDefault="00BD40EC">
      <w:pPr>
        <w:pStyle w:val="Heading2"/>
        <w:numPr>
          <w:ilvl w:val="0"/>
          <w:numId w:val="1"/>
        </w:numPr>
        <w:tabs>
          <w:tab w:val="left" w:pos="1666"/>
        </w:tabs>
        <w:spacing w:before="144"/>
      </w:pPr>
      <w:r>
        <w:rPr>
          <w:b w:val="0"/>
          <w:bCs w:val="0"/>
          <w:spacing w:val="-2"/>
        </w:rPr>
        <w:t xml:space="preserve">   Implement</w:t>
      </w:r>
      <w:r>
        <w:rPr>
          <w:b w:val="0"/>
          <w:bCs w:val="0"/>
          <w:spacing w:val="-4"/>
        </w:rPr>
        <w:t>Full</w:t>
      </w:r>
      <w:r>
        <w:rPr>
          <w:b w:val="0"/>
          <w:bCs w:val="0"/>
          <w:spacing w:val="-2"/>
        </w:rPr>
        <w:t>Subtractor</w:t>
      </w:r>
    </w:p>
    <w:p w:rsidR="00D505B4" w:rsidRDefault="00BD40EC">
      <w:pPr>
        <w:pStyle w:val="ListParagraph"/>
        <w:numPr>
          <w:ilvl w:val="0"/>
          <w:numId w:val="1"/>
        </w:numPr>
        <w:tabs>
          <w:tab w:val="left" w:pos="1667"/>
        </w:tabs>
        <w:spacing w:before="132" w:line="360" w:lineRule="auto"/>
        <w:rPr>
          <w:sz w:val="24"/>
        </w:rPr>
      </w:pPr>
      <w:r>
        <w:rPr>
          <w:sz w:val="24"/>
        </w:rPr>
        <w:t xml:space="preserve">Implement4-bitParallel </w:t>
      </w:r>
      <w:r>
        <w:rPr>
          <w:spacing w:val="-4"/>
          <w:sz w:val="24"/>
        </w:rPr>
        <w:t>Adder</w:t>
      </w:r>
    </w:p>
    <w:p w:rsidR="00D505B4" w:rsidRDefault="00BD40EC">
      <w:pPr>
        <w:spacing w:line="360" w:lineRule="auto"/>
        <w:ind w:firstLineChars="550" w:firstLine="1210"/>
      </w:pPr>
      <w:r>
        <w:t>9.    Implement  4x1 Multiplexer</w:t>
      </w:r>
    </w:p>
    <w:p w:rsidR="00D505B4" w:rsidRDefault="00BD40EC">
      <w:pPr>
        <w:pStyle w:val="ListParagraph"/>
        <w:tabs>
          <w:tab w:val="left" w:pos="1667"/>
        </w:tabs>
        <w:spacing w:before="138" w:line="360" w:lineRule="auto"/>
        <w:ind w:left="1240" w:firstLine="0"/>
        <w:rPr>
          <w:rStyle w:val="BodyTextChar"/>
        </w:rPr>
      </w:pPr>
      <w:r>
        <w:rPr>
          <w:sz w:val="24"/>
        </w:rPr>
        <w:t xml:space="preserve">10.  </w:t>
      </w:r>
      <w:r>
        <w:rPr>
          <w:rStyle w:val="BodyTextChar"/>
        </w:rPr>
        <w:t>Implement 1x4 Demultiplexer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>11.  Implement 2 to 4 Decoder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>12. Implement 4 to 2 Encoder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 xml:space="preserve">13. Implement 2-bit Comparator </w:t>
      </w:r>
    </w:p>
    <w:p w:rsidR="00D505B4" w:rsidRDefault="00BD40EC">
      <w:pPr>
        <w:pStyle w:val="ListParagraph"/>
        <w:tabs>
          <w:tab w:val="left" w:pos="1667"/>
        </w:tabs>
        <w:spacing w:before="137"/>
        <w:ind w:left="1240" w:firstLine="0"/>
        <w:rPr>
          <w:sz w:val="24"/>
        </w:rPr>
      </w:pPr>
      <w:r>
        <w:rPr>
          <w:sz w:val="24"/>
        </w:rPr>
        <w:t>14. Implement</w:t>
      </w:r>
      <w:r>
        <w:rPr>
          <w:spacing w:val="-5"/>
          <w:sz w:val="24"/>
        </w:rPr>
        <w:t>ALU</w:t>
      </w:r>
    </w:p>
    <w:p w:rsidR="00D505B4" w:rsidRDefault="00BD40EC">
      <w:pPr>
        <w:pStyle w:val="Heading2"/>
        <w:tabs>
          <w:tab w:val="left" w:pos="1666"/>
        </w:tabs>
        <w:spacing w:before="144"/>
      </w:pPr>
      <w:r>
        <w:t>CO3:Sequential</w:t>
      </w:r>
      <w:r>
        <w:rPr>
          <w:spacing w:val="-2"/>
        </w:rPr>
        <w:t xml:space="preserve"> Circuits</w:t>
      </w:r>
    </w:p>
    <w:p w:rsidR="00D505B4" w:rsidRDefault="00BD40EC">
      <w:pPr>
        <w:pStyle w:val="ListParagraph"/>
        <w:numPr>
          <w:ilvl w:val="0"/>
          <w:numId w:val="3"/>
        </w:numPr>
        <w:tabs>
          <w:tab w:val="left" w:pos="1667"/>
        </w:tabs>
        <w:spacing w:before="132" w:line="360" w:lineRule="auto"/>
        <w:ind w:left="880" w:firstLineChars="150" w:firstLine="360"/>
        <w:rPr>
          <w:sz w:val="24"/>
        </w:rPr>
      </w:pPr>
      <w:r>
        <w:rPr>
          <w:sz w:val="24"/>
        </w:rPr>
        <w:t>Implement</w:t>
      </w:r>
      <w:r>
        <w:rPr>
          <w:spacing w:val="59"/>
          <w:sz w:val="24"/>
        </w:rPr>
        <w:t>D</w:t>
      </w:r>
      <w:r>
        <w:rPr>
          <w:sz w:val="24"/>
        </w:rPr>
        <w:t xml:space="preserve">-FlipFlop </w:t>
      </w:r>
    </w:p>
    <w:p w:rsidR="00D505B4" w:rsidRDefault="00BD40EC">
      <w:pPr>
        <w:pStyle w:val="ListParagraph"/>
        <w:numPr>
          <w:ilvl w:val="0"/>
          <w:numId w:val="3"/>
        </w:numPr>
        <w:tabs>
          <w:tab w:val="left" w:pos="1667"/>
        </w:tabs>
        <w:spacing w:before="132" w:line="360" w:lineRule="auto"/>
        <w:ind w:left="880" w:firstLineChars="150" w:firstLine="360"/>
        <w:rPr>
          <w:sz w:val="24"/>
        </w:rPr>
      </w:pPr>
      <w:r>
        <w:rPr>
          <w:sz w:val="24"/>
        </w:rPr>
        <w:t>Implement T-Flip</w:t>
      </w:r>
      <w:r>
        <w:rPr>
          <w:spacing w:val="-2"/>
          <w:sz w:val="24"/>
        </w:rPr>
        <w:t>flop</w:t>
      </w:r>
    </w:p>
    <w:p w:rsidR="00D505B4" w:rsidRDefault="00BD40EC">
      <w:pPr>
        <w:pStyle w:val="ListParagraph"/>
        <w:numPr>
          <w:ilvl w:val="0"/>
          <w:numId w:val="3"/>
        </w:numPr>
        <w:tabs>
          <w:tab w:val="left" w:pos="1667"/>
        </w:tabs>
        <w:spacing w:before="139" w:line="360" w:lineRule="auto"/>
        <w:ind w:left="880" w:firstLineChars="150" w:firstLine="360"/>
        <w:rPr>
          <w:spacing w:val="-1"/>
          <w:sz w:val="24"/>
        </w:rPr>
      </w:pPr>
      <w:r>
        <w:rPr>
          <w:sz w:val="24"/>
        </w:rPr>
        <w:t>Implement</w:t>
      </w:r>
      <w:r>
        <w:rPr>
          <w:spacing w:val="59"/>
          <w:sz w:val="24"/>
        </w:rPr>
        <w:t>SR</w:t>
      </w:r>
      <w:r>
        <w:rPr>
          <w:sz w:val="24"/>
        </w:rPr>
        <w:t>-FlipFlop</w:t>
      </w:r>
    </w:p>
    <w:p w:rsidR="00D505B4" w:rsidRDefault="00BD40EC">
      <w:pPr>
        <w:pStyle w:val="ListParagraph"/>
        <w:tabs>
          <w:tab w:val="left" w:pos="1667"/>
        </w:tabs>
        <w:spacing w:before="139" w:line="360" w:lineRule="auto"/>
        <w:ind w:left="880" w:firstLineChars="150" w:firstLine="360"/>
      </w:pPr>
      <w:r>
        <w:rPr>
          <w:sz w:val="24"/>
        </w:rPr>
        <w:t>18. Implement JK-Flip</w:t>
      </w:r>
      <w:r>
        <w:rPr>
          <w:spacing w:val="-4"/>
          <w:sz w:val="24"/>
        </w:rPr>
        <w:t>flop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 xml:space="preserve">19. ImplementSerial In Serial Out(SISO) Shift Register 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>20. Implement Serial In Parallel Out(SIPO) Shift Register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>21.  Implement Parallel In Serial Out(PISO) Shift Register</w:t>
      </w:r>
    </w:p>
    <w:p w:rsidR="00D505B4" w:rsidRDefault="00BD40EC">
      <w:pPr>
        <w:pStyle w:val="BodyText"/>
        <w:spacing w:line="360" w:lineRule="auto"/>
        <w:ind w:firstLineChars="500" w:firstLine="1200"/>
      </w:pPr>
      <w:r>
        <w:t>22. Implement Parallel In Parallel Out(PIPO) Shift Register</w:t>
      </w:r>
    </w:p>
    <w:p w:rsidR="00D505B4" w:rsidRDefault="00BD40EC">
      <w:pPr>
        <w:pStyle w:val="ListParagraph"/>
        <w:tabs>
          <w:tab w:val="left" w:pos="1667"/>
        </w:tabs>
        <w:spacing w:before="139" w:line="360" w:lineRule="auto"/>
        <w:ind w:left="0" w:firstLineChars="500" w:firstLine="1200"/>
        <w:rPr>
          <w:spacing w:val="-4"/>
          <w:sz w:val="24"/>
        </w:rPr>
      </w:pPr>
      <w:r>
        <w:rPr>
          <w:sz w:val="24"/>
        </w:rPr>
        <w:t>23. Implement</w:t>
      </w:r>
      <w:r>
        <w:rPr>
          <w:spacing w:val="-4"/>
          <w:sz w:val="24"/>
        </w:rPr>
        <w:t xml:space="preserve">4-bit Synchronous Up Counter </w:t>
      </w:r>
    </w:p>
    <w:p w:rsidR="00D505B4" w:rsidRDefault="00BD40EC" w:rsidP="00B963CD">
      <w:pPr>
        <w:pStyle w:val="ListParagraph"/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lastRenderedPageBreak/>
        <w:t>24. Implement 4-bit Synchronous Down Counter</w:t>
      </w:r>
    </w:p>
    <w:p w:rsidR="00D505B4" w:rsidRDefault="00BD40EC" w:rsidP="00B963CD">
      <w:pPr>
        <w:pStyle w:val="ListParagraph"/>
        <w:tabs>
          <w:tab w:val="left" w:pos="1667"/>
        </w:tabs>
        <w:spacing w:before="139" w:line="360" w:lineRule="auto"/>
        <w:ind w:left="880" w:firstLineChars="150" w:firstLine="355"/>
        <w:rPr>
          <w:b/>
          <w:bCs/>
          <w:spacing w:val="-4"/>
          <w:sz w:val="24"/>
          <w:highlight w:val="lightGray"/>
        </w:rPr>
      </w:pPr>
      <w:r>
        <w:rPr>
          <w:b/>
          <w:bCs/>
          <w:spacing w:val="-4"/>
          <w:sz w:val="24"/>
          <w:highlight w:val="lightGray"/>
        </w:rPr>
        <w:t>Suggested Student Activities: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 may implement small Projects such as digital clock,traffic light controller,simple calculator.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may simulate their designs and use waveform viewers to verify functionality.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 xml:space="preserve"> Student may implement their verilog designs on FPGA boards.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may integrate multiple verolog modules to create more complex systems like UART.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can work together on verilog projects, share code and troubleshoot issues.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can access to online resources such as Verilog Tutorials,text books and forums.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may organize or participate in Verilog Programming competitions or Hackthons.</w:t>
      </w:r>
    </w:p>
    <w:p w:rsidR="00D505B4" w:rsidRDefault="00BD40EC" w:rsidP="00B963CD">
      <w:pPr>
        <w:pStyle w:val="ListParagraph"/>
        <w:numPr>
          <w:ilvl w:val="0"/>
          <w:numId w:val="4"/>
        </w:numPr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  <w:r>
        <w:rPr>
          <w:spacing w:val="-4"/>
          <w:sz w:val="24"/>
        </w:rPr>
        <w:t>Students may visit industry and meet the Experts who work with Verilog or Digital design to know the</w:t>
      </w:r>
    </w:p>
    <w:p w:rsidR="00D505B4" w:rsidRDefault="00BD40EC" w:rsidP="00B963CD">
      <w:pPr>
        <w:pStyle w:val="ListParagraph"/>
        <w:tabs>
          <w:tab w:val="left" w:pos="1667"/>
        </w:tabs>
        <w:spacing w:before="139" w:line="360" w:lineRule="auto"/>
        <w:ind w:leftChars="150" w:left="330" w:firstLineChars="500" w:firstLine="1180"/>
        <w:rPr>
          <w:spacing w:val="-4"/>
          <w:sz w:val="24"/>
        </w:rPr>
      </w:pPr>
      <w:r>
        <w:rPr>
          <w:spacing w:val="-4"/>
          <w:sz w:val="24"/>
        </w:rPr>
        <w:t xml:space="preserve"> their experiences and insights. </w:t>
      </w:r>
    </w:p>
    <w:p w:rsidR="00D505B4" w:rsidRDefault="00D505B4" w:rsidP="00B963CD">
      <w:pPr>
        <w:pStyle w:val="ListParagraph"/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</w:p>
    <w:tbl>
      <w:tblPr>
        <w:tblpPr w:leftFromText="180" w:rightFromText="180" w:vertAnchor="text" w:horzAnchor="page" w:tblpX="1587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6"/>
      </w:tblGrid>
      <w:tr w:rsidR="00D505B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  <w:noWrap/>
          </w:tcPr>
          <w:p w:rsidR="00D505B4" w:rsidRDefault="00BD40EC">
            <w:pPr>
              <w:rPr>
                <w:rFonts w:eastAsia="Calibri"/>
                <w:b/>
                <w:lang w:val="en-IN"/>
              </w:rPr>
            </w:pPr>
            <w:r>
              <w:rPr>
                <w:rFonts w:eastAsia="Calibri"/>
                <w:b/>
                <w:lang w:val="en-IN"/>
              </w:rPr>
              <w:t>CO-PO Mapping Matrix</w:t>
            </w:r>
          </w:p>
        </w:tc>
      </w:tr>
    </w:tbl>
    <w:tbl>
      <w:tblPr>
        <w:tblpPr w:leftFromText="180" w:rightFromText="180" w:vertAnchor="text" w:horzAnchor="page" w:tblpX="1502" w:tblpY="39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D505B4">
        <w:trPr>
          <w:cantSplit/>
          <w:trHeight w:val="2587"/>
        </w:trPr>
        <w:tc>
          <w:tcPr>
            <w:tcW w:w="889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084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28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EngineeringTools, Experimentation and Testing</w:t>
            </w:r>
          </w:p>
        </w:tc>
        <w:tc>
          <w:tcPr>
            <w:tcW w:w="1549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Engineering Practices forSociety, Sustainability and Environment</w:t>
            </w:r>
          </w:p>
        </w:tc>
        <w:tc>
          <w:tcPr>
            <w:tcW w:w="643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40" w:type="dxa"/>
            <w:noWrap/>
            <w:textDirection w:val="btLr"/>
            <w:vAlign w:val="center"/>
          </w:tcPr>
          <w:p w:rsidR="00D505B4" w:rsidRDefault="00BD40EC">
            <w:pPr>
              <w:ind w:left="113" w:right="113"/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50" w:type="dxa"/>
            <w:noWrap/>
            <w:textDirection w:val="btLr"/>
            <w:vAlign w:val="center"/>
          </w:tcPr>
          <w:p w:rsidR="00D505B4" w:rsidRDefault="00BD40EC">
            <w:pPr>
              <w:adjustRightInd w:val="0"/>
              <w:spacing w:before="21" w:line="360" w:lineRule="auto"/>
              <w:ind w:left="113" w:right="-20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Linked PO</w:t>
            </w:r>
          </w:p>
        </w:tc>
      </w:tr>
      <w:tr w:rsidR="00D505B4">
        <w:trPr>
          <w:cantSplit/>
          <w:trHeight w:val="58"/>
        </w:trPr>
        <w:tc>
          <w:tcPr>
            <w:tcW w:w="889" w:type="dxa"/>
            <w:noWrap/>
          </w:tcPr>
          <w:p w:rsidR="00D505B4" w:rsidRDefault="00BD40EC">
            <w:pPr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</w:t>
            </w:r>
          </w:p>
        </w:tc>
        <w:tc>
          <w:tcPr>
            <w:tcW w:w="1084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PO1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PO2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PO4</w:t>
            </w:r>
          </w:p>
        </w:tc>
        <w:tc>
          <w:tcPr>
            <w:tcW w:w="1549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PO5</w:t>
            </w:r>
          </w:p>
        </w:tc>
        <w:tc>
          <w:tcPr>
            <w:tcW w:w="643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PO6</w:t>
            </w:r>
          </w:p>
        </w:tc>
        <w:tc>
          <w:tcPr>
            <w:tcW w:w="74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PO7</w:t>
            </w:r>
          </w:p>
        </w:tc>
        <w:tc>
          <w:tcPr>
            <w:tcW w:w="1350" w:type="dxa"/>
            <w:noWrap/>
          </w:tcPr>
          <w:p w:rsidR="00D505B4" w:rsidRDefault="00D505B4">
            <w:pPr>
              <w:adjustRightInd w:val="0"/>
              <w:spacing w:before="21" w:line="360" w:lineRule="auto"/>
              <w:ind w:right="-20"/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</w:tr>
      <w:tr w:rsidR="00D505B4">
        <w:tc>
          <w:tcPr>
            <w:tcW w:w="889" w:type="dxa"/>
            <w:noWrap/>
            <w:vAlign w:val="center"/>
          </w:tcPr>
          <w:p w:rsidR="00D505B4" w:rsidRDefault="00BD40EC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4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49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43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D505B4" w:rsidRDefault="00BD40EC">
            <w:pPr>
              <w:adjustRightInd w:val="0"/>
              <w:spacing w:line="360" w:lineRule="auto"/>
              <w:ind w:right="-20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</w:p>
        </w:tc>
      </w:tr>
      <w:tr w:rsidR="00D505B4">
        <w:tc>
          <w:tcPr>
            <w:tcW w:w="889" w:type="dxa"/>
            <w:noWrap/>
            <w:vAlign w:val="center"/>
          </w:tcPr>
          <w:p w:rsidR="00D505B4" w:rsidRDefault="00BD40EC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4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49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643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D505B4" w:rsidRDefault="00BD40EC">
            <w:pPr>
              <w:adjustRightInd w:val="0"/>
              <w:spacing w:line="360" w:lineRule="auto"/>
              <w:ind w:right="-20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</w:t>
            </w:r>
            <w:r>
              <w:rPr>
                <w:rFonts w:eastAsia="Calibri"/>
                <w:sz w:val="24"/>
                <w:szCs w:val="24"/>
              </w:rPr>
              <w:t>3,</w:t>
            </w: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</w:tr>
      <w:tr w:rsidR="00D505B4">
        <w:tc>
          <w:tcPr>
            <w:tcW w:w="889" w:type="dxa"/>
            <w:noWrap/>
            <w:vAlign w:val="center"/>
          </w:tcPr>
          <w:p w:rsidR="00D505B4" w:rsidRDefault="00BD40EC">
            <w:pPr>
              <w:spacing w:line="360" w:lineRule="auto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4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28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49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43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740" w:type="dxa"/>
            <w:noWrap/>
          </w:tcPr>
          <w:p w:rsidR="00D505B4" w:rsidRDefault="00D505B4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</w:p>
        </w:tc>
        <w:tc>
          <w:tcPr>
            <w:tcW w:w="1350" w:type="dxa"/>
            <w:noWrap/>
            <w:vAlign w:val="center"/>
          </w:tcPr>
          <w:p w:rsidR="00D505B4" w:rsidRDefault="00BD40EC">
            <w:pPr>
              <w:adjustRightInd w:val="0"/>
              <w:spacing w:line="360" w:lineRule="auto"/>
              <w:ind w:right="-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1,2,3,4</w:t>
            </w:r>
            <w:r>
              <w:rPr>
                <w:rFonts w:eastAsia="Calibri"/>
                <w:sz w:val="24"/>
                <w:szCs w:val="24"/>
              </w:rPr>
              <w:t>,5</w:t>
            </w:r>
          </w:p>
        </w:tc>
      </w:tr>
    </w:tbl>
    <w:p w:rsidR="00D505B4" w:rsidRDefault="00D505B4" w:rsidP="00B963CD">
      <w:pPr>
        <w:pStyle w:val="ListParagraph"/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</w:p>
    <w:p w:rsidR="00D505B4" w:rsidRDefault="00D505B4" w:rsidP="00B963CD">
      <w:pPr>
        <w:pStyle w:val="ListParagraph"/>
        <w:tabs>
          <w:tab w:val="left" w:pos="1667"/>
        </w:tabs>
        <w:spacing w:before="139" w:line="360" w:lineRule="auto"/>
        <w:ind w:left="880" w:firstLineChars="150" w:firstLine="354"/>
        <w:rPr>
          <w:spacing w:val="-4"/>
          <w:sz w:val="24"/>
        </w:rPr>
      </w:pPr>
    </w:p>
    <w:p w:rsidR="00D505B4" w:rsidRDefault="00D505B4">
      <w:pPr>
        <w:pStyle w:val="ListParagraph"/>
        <w:tabs>
          <w:tab w:val="left" w:pos="1667"/>
        </w:tabs>
        <w:spacing w:before="137"/>
        <w:ind w:left="1240" w:firstLine="0"/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BD40EC" w:rsidP="00B963CD">
      <w:pPr>
        <w:ind w:firstLineChars="1150" w:firstLine="2771"/>
        <w:jc w:val="both"/>
        <w:rPr>
          <w:sz w:val="24"/>
        </w:rPr>
      </w:pPr>
      <w:bookmarkStart w:id="2" w:name="_GoBack"/>
      <w:bookmarkEnd w:id="2"/>
      <w:r>
        <w:rPr>
          <w:b/>
          <w:sz w:val="24"/>
          <w:szCs w:val="24"/>
          <w:u w:val="single"/>
        </w:rPr>
        <w:t>QUESTION PAPER PATTERN FOR MID SEMESTER EXAMS</w:t>
      </w:r>
    </w:p>
    <w:tbl>
      <w:tblPr>
        <w:tblpPr w:leftFromText="180" w:rightFromText="180" w:vertAnchor="text" w:horzAnchor="page" w:tblpX="1503" w:tblpY="258"/>
        <w:tblOverlap w:val="never"/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1336"/>
        <w:gridCol w:w="3829"/>
        <w:gridCol w:w="1176"/>
        <w:gridCol w:w="1030"/>
        <w:gridCol w:w="896"/>
        <w:gridCol w:w="830"/>
      </w:tblGrid>
      <w:tr w:rsidR="00D505B4">
        <w:tc>
          <w:tcPr>
            <w:tcW w:w="703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S.No</w:t>
            </w:r>
          </w:p>
        </w:tc>
        <w:tc>
          <w:tcPr>
            <w:tcW w:w="1336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3829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176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030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896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830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Total Marks</w:t>
            </w:r>
          </w:p>
        </w:tc>
      </w:tr>
      <w:tr w:rsidR="00D505B4">
        <w:tc>
          <w:tcPr>
            <w:tcW w:w="703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01</w:t>
            </w:r>
          </w:p>
        </w:tc>
        <w:tc>
          <w:tcPr>
            <w:tcW w:w="1336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Part-A</w:t>
            </w:r>
          </w:p>
        </w:tc>
        <w:tc>
          <w:tcPr>
            <w:tcW w:w="3829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Remembering(R)&amp;Understanding(U)</w:t>
            </w:r>
          </w:p>
        </w:tc>
        <w:tc>
          <w:tcPr>
            <w:tcW w:w="1176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03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4</w:t>
            </w:r>
          </w:p>
        </w:tc>
        <w:tc>
          <w:tcPr>
            <w:tcW w:w="896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Nil</w:t>
            </w:r>
          </w:p>
        </w:tc>
        <w:tc>
          <w:tcPr>
            <w:tcW w:w="83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8 Marks</w:t>
            </w:r>
          </w:p>
        </w:tc>
      </w:tr>
      <w:tr w:rsidR="00D505B4">
        <w:tc>
          <w:tcPr>
            <w:tcW w:w="703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02</w:t>
            </w:r>
          </w:p>
        </w:tc>
        <w:tc>
          <w:tcPr>
            <w:tcW w:w="1336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Part-B</w:t>
            </w:r>
          </w:p>
        </w:tc>
        <w:tc>
          <w:tcPr>
            <w:tcW w:w="3829" w:type="dxa"/>
            <w:noWrap/>
            <w:vAlign w:val="center"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Application (A)</w:t>
            </w:r>
          </w:p>
        </w:tc>
        <w:tc>
          <w:tcPr>
            <w:tcW w:w="1176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</w:t>
            </w:r>
          </w:p>
        </w:tc>
        <w:tc>
          <w:tcPr>
            <w:tcW w:w="103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12</w:t>
            </w:r>
          </w:p>
        </w:tc>
        <w:tc>
          <w:tcPr>
            <w:tcW w:w="896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</w:t>
            </w:r>
          </w:p>
        </w:tc>
        <w:tc>
          <w:tcPr>
            <w:tcW w:w="83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12 Marks</w:t>
            </w:r>
          </w:p>
        </w:tc>
      </w:tr>
      <w:tr w:rsidR="00D505B4">
        <w:tc>
          <w:tcPr>
            <w:tcW w:w="8970" w:type="dxa"/>
            <w:gridSpan w:val="6"/>
            <w:noWrap/>
          </w:tcPr>
          <w:p w:rsidR="00D505B4" w:rsidRDefault="00BD40EC">
            <w:pPr>
              <w:tabs>
                <w:tab w:val="left" w:pos="5544"/>
              </w:tabs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 xml:space="preserve">                                                                                                       Total Marks</w:t>
            </w:r>
          </w:p>
        </w:tc>
        <w:tc>
          <w:tcPr>
            <w:tcW w:w="830" w:type="dxa"/>
            <w:noWrap/>
          </w:tcPr>
          <w:p w:rsidR="00D505B4" w:rsidRDefault="00BD40EC">
            <w:pPr>
              <w:jc w:val="center"/>
              <w:rPr>
                <w:rFonts w:eastAsia="Calibri"/>
                <w:sz w:val="24"/>
                <w:szCs w:val="24"/>
                <w:lang w:val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>20 Marks</w:t>
            </w:r>
          </w:p>
        </w:tc>
      </w:tr>
    </w:tbl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rPr>
          <w:sz w:val="24"/>
        </w:rPr>
      </w:pPr>
    </w:p>
    <w:p w:rsidR="00D505B4" w:rsidRDefault="00D505B4">
      <w:pPr>
        <w:jc w:val="center"/>
        <w:rPr>
          <w:b/>
          <w:sz w:val="24"/>
          <w:szCs w:val="24"/>
        </w:rPr>
      </w:pPr>
    </w:p>
    <w:p w:rsidR="00D505B4" w:rsidRDefault="00D505B4">
      <w:pPr>
        <w:jc w:val="center"/>
        <w:rPr>
          <w:b/>
          <w:sz w:val="24"/>
          <w:szCs w:val="24"/>
          <w:u w:val="single"/>
        </w:rPr>
      </w:pPr>
    </w:p>
    <w:tbl>
      <w:tblPr>
        <w:tblpPr w:leftFromText="180" w:rightFromText="180" w:vertAnchor="text" w:horzAnchor="page" w:tblpX="1563" w:tblpY="2566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D50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Sl.No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 Marks</w:t>
            </w:r>
          </w:p>
        </w:tc>
      </w:tr>
      <w:tr w:rsidR="00D50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lastRenderedPageBreak/>
              <w:t>01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Part-A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Remembering(R) and Understanding(U)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16 Marks</w:t>
            </w:r>
          </w:p>
        </w:tc>
      </w:tr>
      <w:tr w:rsidR="00D505B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Part-B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24 Marks</w:t>
            </w:r>
          </w:p>
        </w:tc>
      </w:tr>
      <w:tr w:rsidR="00D505B4">
        <w:tc>
          <w:tcPr>
            <w:tcW w:w="8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tabs>
                <w:tab w:val="left" w:pos="5544"/>
              </w:tabs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ab/>
              <w:t xml:space="preserve">             Total Marks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5B4" w:rsidRDefault="00BD40EC">
            <w:pPr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40 Marks</w:t>
            </w:r>
          </w:p>
        </w:tc>
      </w:tr>
    </w:tbl>
    <w:p w:rsidR="00D505B4" w:rsidRDefault="00D505B4">
      <w:pPr>
        <w:jc w:val="center"/>
        <w:rPr>
          <w:b/>
          <w:sz w:val="24"/>
          <w:szCs w:val="24"/>
          <w:u w:val="single"/>
        </w:rPr>
      </w:pPr>
    </w:p>
    <w:p w:rsidR="00D505B4" w:rsidRDefault="00D505B4">
      <w:pPr>
        <w:jc w:val="center"/>
        <w:rPr>
          <w:b/>
          <w:sz w:val="24"/>
          <w:szCs w:val="24"/>
          <w:u w:val="single"/>
        </w:rPr>
      </w:pPr>
    </w:p>
    <w:p w:rsidR="00D505B4" w:rsidRDefault="00D505B4">
      <w:pPr>
        <w:jc w:val="center"/>
        <w:rPr>
          <w:b/>
          <w:sz w:val="24"/>
          <w:szCs w:val="24"/>
          <w:u w:val="single"/>
        </w:rPr>
      </w:pPr>
    </w:p>
    <w:p w:rsidR="00D505B4" w:rsidRDefault="00D505B4">
      <w:pPr>
        <w:jc w:val="center"/>
        <w:rPr>
          <w:b/>
          <w:sz w:val="24"/>
          <w:szCs w:val="24"/>
          <w:u w:val="single"/>
        </w:rPr>
      </w:pPr>
    </w:p>
    <w:p w:rsidR="00D505B4" w:rsidRDefault="00D505B4">
      <w:pPr>
        <w:jc w:val="center"/>
        <w:rPr>
          <w:b/>
          <w:sz w:val="24"/>
          <w:szCs w:val="24"/>
          <w:u w:val="single"/>
        </w:rPr>
      </w:pPr>
    </w:p>
    <w:p w:rsidR="00D505B4" w:rsidRDefault="00D505B4">
      <w:pPr>
        <w:rPr>
          <w:sz w:val="24"/>
        </w:rPr>
        <w:sectPr w:rsidR="00D505B4">
          <w:pgSz w:w="11910" w:h="16840"/>
          <w:pgMar w:top="1340" w:right="20" w:bottom="280" w:left="200" w:header="720" w:footer="720" w:gutter="0"/>
          <w:cols w:space="720"/>
        </w:sectPr>
      </w:pPr>
    </w:p>
    <w:p w:rsidR="00D505B4" w:rsidRDefault="00D505B4">
      <w:pPr>
        <w:pStyle w:val="BodyText"/>
        <w:rPr>
          <w:b/>
          <w:sz w:val="20"/>
        </w:rPr>
      </w:pPr>
    </w:p>
    <w:p w:rsidR="00D505B4" w:rsidRDefault="00D505B4">
      <w:pPr>
        <w:pStyle w:val="BodyText"/>
        <w:spacing w:before="24"/>
        <w:rPr>
          <w:b/>
          <w:sz w:val="20"/>
        </w:rPr>
      </w:pPr>
    </w:p>
    <w:p w:rsidR="00D505B4" w:rsidRDefault="00D505B4"/>
    <w:sectPr w:rsidR="00D505B4" w:rsidSect="00D505B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93F" w:rsidRDefault="0013393F">
      <w:r>
        <w:separator/>
      </w:r>
    </w:p>
  </w:endnote>
  <w:endnote w:type="continuationSeparator" w:id="1">
    <w:p w:rsidR="0013393F" w:rsidRDefault="0013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93F" w:rsidRDefault="0013393F">
      <w:r>
        <w:separator/>
      </w:r>
    </w:p>
  </w:footnote>
  <w:footnote w:type="continuationSeparator" w:id="1">
    <w:p w:rsidR="0013393F" w:rsidRDefault="00133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C3CEA"/>
    <w:multiLevelType w:val="singleLevel"/>
    <w:tmpl w:val="8AEC3CEA"/>
    <w:lvl w:ilvl="0">
      <w:start w:val="15"/>
      <w:numFmt w:val="decimal"/>
      <w:suff w:val="space"/>
      <w:lvlText w:val="%1."/>
      <w:lvlJc w:val="left"/>
    </w:lvl>
  </w:abstractNum>
  <w:abstractNum w:abstractNumId="1">
    <w:nsid w:val="10D591E5"/>
    <w:multiLevelType w:val="multilevel"/>
    <w:tmpl w:val="10D591E5"/>
    <w:lvl w:ilvl="0">
      <w:start w:val="1"/>
      <w:numFmt w:val="upperRoman"/>
      <w:lvlText w:val="%1."/>
      <w:lvlJc w:val="left"/>
      <w:pPr>
        <w:ind w:left="1667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66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65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67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70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75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78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81" w:hanging="428"/>
      </w:pPr>
      <w:rPr>
        <w:rFonts w:hint="default"/>
        <w:lang w:val="en-US" w:eastAsia="en-US" w:bidi="ar-SA"/>
      </w:rPr>
    </w:lvl>
  </w:abstractNum>
  <w:abstractNum w:abstractNumId="2">
    <w:nsid w:val="1FCB1CD0"/>
    <w:multiLevelType w:val="singleLevel"/>
    <w:tmpl w:val="1FCB1CD0"/>
    <w:lvl w:ilvl="0">
      <w:start w:val="1"/>
      <w:numFmt w:val="decimal"/>
      <w:suff w:val="space"/>
      <w:lvlText w:val="%1."/>
      <w:lvlJc w:val="left"/>
    </w:lvl>
  </w:abstractNum>
  <w:abstractNum w:abstractNumId="3">
    <w:nsid w:val="4CD1E351"/>
    <w:multiLevelType w:val="multilevel"/>
    <w:tmpl w:val="4CD1E351"/>
    <w:lvl w:ilvl="0">
      <w:start w:val="3"/>
      <w:numFmt w:val="decimal"/>
      <w:lvlText w:val="%1."/>
      <w:lvlJc w:val="left"/>
      <w:pPr>
        <w:ind w:left="142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1">
      <w:start w:val="1"/>
      <w:numFmt w:val="decimal"/>
      <w:lvlText w:val="%2"/>
      <w:lvlJc w:val="left"/>
      <w:pPr>
        <w:ind w:left="19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2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8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4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24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D505B4"/>
    <w:rsid w:val="0013393F"/>
    <w:rsid w:val="006A47CC"/>
    <w:rsid w:val="007B5F5D"/>
    <w:rsid w:val="00B07436"/>
    <w:rsid w:val="00B963CD"/>
    <w:rsid w:val="00BD40EC"/>
    <w:rsid w:val="00D505B4"/>
    <w:rsid w:val="01090A0A"/>
    <w:rsid w:val="0B8415DD"/>
    <w:rsid w:val="25394C00"/>
    <w:rsid w:val="2A314995"/>
    <w:rsid w:val="30D27123"/>
    <w:rsid w:val="379C6D03"/>
    <w:rsid w:val="3A3E485D"/>
    <w:rsid w:val="3AA32905"/>
    <w:rsid w:val="492A3F08"/>
    <w:rsid w:val="495318F8"/>
    <w:rsid w:val="4EB33F91"/>
    <w:rsid w:val="71450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D505B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D505B4"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D505B4"/>
    <w:pPr>
      <w:ind w:left="12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505B4"/>
    <w:rPr>
      <w:sz w:val="24"/>
      <w:szCs w:val="24"/>
    </w:rPr>
  </w:style>
  <w:style w:type="character" w:styleId="Hyperlink">
    <w:name w:val="Hyperlink"/>
    <w:basedOn w:val="DefaultParagraphFont"/>
    <w:rsid w:val="00D505B4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D505B4"/>
  </w:style>
  <w:style w:type="paragraph" w:styleId="ListParagraph">
    <w:name w:val="List Paragraph"/>
    <w:basedOn w:val="Normal"/>
    <w:uiPriority w:val="1"/>
    <w:qFormat/>
    <w:rsid w:val="00D505B4"/>
    <w:pPr>
      <w:ind w:left="1806" w:hanging="360"/>
    </w:pPr>
  </w:style>
  <w:style w:type="character" w:customStyle="1" w:styleId="BodyTextChar">
    <w:name w:val="Body Text Char"/>
    <w:link w:val="BodyText"/>
    <w:uiPriority w:val="1"/>
    <w:qFormat/>
    <w:rsid w:val="00D505B4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Default">
    <w:name w:val="Default"/>
    <w:rsid w:val="00D505B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IN" w:eastAsia="en-IN"/>
    </w:rPr>
  </w:style>
  <w:style w:type="character" w:customStyle="1" w:styleId="Heading1Char">
    <w:name w:val="Heading 1 Char"/>
    <w:link w:val="Heading1"/>
    <w:uiPriority w:val="1"/>
    <w:qFormat/>
    <w:rsid w:val="00D505B4"/>
    <w:rPr>
      <w:rFonts w:ascii="Times New Roman" w:eastAsia="Times New Roman" w:hAnsi="Times New Roman" w:cs="Times New Roman"/>
      <w:b/>
      <w:bCs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tel.ac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our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isc.talentsprint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610</Words>
  <Characters>3480</Characters>
  <Application>Microsoft Office Word</Application>
  <DocSecurity>0</DocSecurity>
  <Lines>29</Lines>
  <Paragraphs>8</Paragraphs>
  <ScaleCrop>false</ScaleCrop>
  <Company>Grizli777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Sujetth Rangannath</cp:lastModifiedBy>
  <cp:revision>3</cp:revision>
  <dcterms:created xsi:type="dcterms:W3CDTF">2026-01-13T18:24:00Z</dcterms:created>
  <dcterms:modified xsi:type="dcterms:W3CDTF">2026-01-13T18:24:00Z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8224C917F23C4A2EB1F8F8927C67DC08_12</vt:lpwstr>
  </property>
</Properties>
</file>